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69B5" w14:textId="77777777" w:rsidR="007D4161" w:rsidRPr="007D4161" w:rsidRDefault="007D4161" w:rsidP="007D4161">
      <w:pPr>
        <w:spacing w:after="0" w:line="240" w:lineRule="auto"/>
        <w:rPr>
          <w:rFonts w:asciiTheme="minorHAnsi" w:hAnsiTheme="minorHAnsi" w:cstheme="minorHAnsi"/>
          <w:b/>
        </w:rPr>
      </w:pPr>
      <w:r w:rsidRPr="007D4161">
        <w:rPr>
          <w:rFonts w:asciiTheme="minorHAnsi" w:hAnsiTheme="minorHAnsi" w:cstheme="minorHAnsi"/>
          <w:b/>
          <w:noProof/>
          <w:lang w:eastAsia="hr-HR"/>
        </w:rPr>
        <w:drawing>
          <wp:inline distT="0" distB="0" distL="0" distR="0" wp14:anchorId="08CB2A6F" wp14:editId="7527927A">
            <wp:extent cx="516890" cy="620395"/>
            <wp:effectExtent l="0" t="0" r="0" b="825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890" cy="620395"/>
                    </a:xfrm>
                    <a:prstGeom prst="rect">
                      <a:avLst/>
                    </a:prstGeom>
                    <a:noFill/>
                    <a:ln>
                      <a:noFill/>
                    </a:ln>
                  </pic:spPr>
                </pic:pic>
              </a:graphicData>
            </a:graphic>
          </wp:inline>
        </w:drawing>
      </w:r>
    </w:p>
    <w:p w14:paraId="21D215AE" w14:textId="77777777" w:rsidR="007D4161" w:rsidRPr="007D4161" w:rsidRDefault="007D4161" w:rsidP="007D4161">
      <w:pPr>
        <w:spacing w:after="0" w:line="240" w:lineRule="auto"/>
        <w:rPr>
          <w:rFonts w:asciiTheme="minorHAnsi" w:hAnsiTheme="minorHAnsi" w:cstheme="minorHAnsi"/>
        </w:rPr>
      </w:pPr>
      <w:r w:rsidRPr="007D4161">
        <w:rPr>
          <w:rFonts w:asciiTheme="minorHAnsi" w:hAnsiTheme="minorHAnsi" w:cstheme="minorHAnsi"/>
        </w:rPr>
        <w:t>REPUBLIKA HRVATSKA</w:t>
      </w:r>
    </w:p>
    <w:p w14:paraId="13966E49" w14:textId="744BD0B2" w:rsidR="007D4161" w:rsidRPr="007D4161" w:rsidRDefault="00870B43" w:rsidP="007D4161">
      <w:pPr>
        <w:spacing w:after="0" w:line="240" w:lineRule="auto"/>
        <w:rPr>
          <w:rFonts w:asciiTheme="minorHAnsi" w:hAnsiTheme="minorHAnsi" w:cstheme="minorHAnsi"/>
        </w:rPr>
      </w:pPr>
      <w:r>
        <w:rPr>
          <w:rFonts w:asciiTheme="minorHAnsi" w:hAnsiTheme="minorHAnsi" w:cstheme="minorHAnsi"/>
        </w:rPr>
        <w:t>ZADARSKA</w:t>
      </w:r>
      <w:r w:rsidR="007D4161" w:rsidRPr="007D4161">
        <w:rPr>
          <w:rFonts w:asciiTheme="minorHAnsi" w:hAnsiTheme="minorHAnsi" w:cstheme="minorHAnsi"/>
        </w:rPr>
        <w:t xml:space="preserve"> ŽUPANIJA</w:t>
      </w:r>
    </w:p>
    <w:p w14:paraId="0D11913B" w14:textId="4D43C8B9" w:rsidR="007D4161" w:rsidRPr="007D4161" w:rsidRDefault="00870B43" w:rsidP="007D4161">
      <w:pPr>
        <w:spacing w:after="0" w:line="240" w:lineRule="auto"/>
        <w:rPr>
          <w:rFonts w:asciiTheme="minorHAnsi" w:hAnsiTheme="minorHAnsi" w:cstheme="minorHAnsi"/>
        </w:rPr>
      </w:pPr>
      <w:r>
        <w:rPr>
          <w:rFonts w:asciiTheme="minorHAnsi" w:hAnsiTheme="minorHAnsi" w:cstheme="minorHAnsi"/>
        </w:rPr>
        <w:t>OPĆINA KOLAN</w:t>
      </w:r>
    </w:p>
    <w:p w14:paraId="75FD4C70" w14:textId="0783A261" w:rsidR="007D4161" w:rsidRPr="007D4161" w:rsidRDefault="007D4161" w:rsidP="007D4161">
      <w:pPr>
        <w:spacing w:after="0" w:line="240" w:lineRule="auto"/>
        <w:rPr>
          <w:rFonts w:asciiTheme="minorHAnsi" w:hAnsiTheme="minorHAnsi" w:cstheme="minorHAnsi"/>
        </w:rPr>
      </w:pPr>
      <w:r>
        <w:rPr>
          <w:rFonts w:asciiTheme="minorHAnsi" w:hAnsiTheme="minorHAnsi" w:cstheme="minorHAnsi"/>
        </w:rPr>
        <w:t>KLASA</w:t>
      </w:r>
      <w:r w:rsidRPr="007D4161">
        <w:rPr>
          <w:rFonts w:asciiTheme="minorHAnsi" w:hAnsiTheme="minorHAnsi" w:cstheme="minorHAnsi"/>
        </w:rPr>
        <w:t xml:space="preserve">: </w:t>
      </w:r>
      <w:r w:rsidR="00870B43">
        <w:rPr>
          <w:rFonts w:asciiTheme="minorHAnsi" w:hAnsiTheme="minorHAnsi" w:cstheme="minorHAnsi"/>
        </w:rPr>
        <w:t>406-01/21-02/01</w:t>
      </w:r>
    </w:p>
    <w:p w14:paraId="116A53E2" w14:textId="5397CCCD" w:rsidR="007D4161" w:rsidRPr="00C66418" w:rsidRDefault="007D4161" w:rsidP="007D4161">
      <w:pPr>
        <w:spacing w:after="0" w:line="240" w:lineRule="auto"/>
        <w:rPr>
          <w:rFonts w:asciiTheme="minorHAnsi" w:hAnsiTheme="minorHAnsi" w:cstheme="minorHAnsi"/>
          <w:color w:val="000000" w:themeColor="text1"/>
        </w:rPr>
      </w:pPr>
      <w:r>
        <w:rPr>
          <w:rFonts w:asciiTheme="minorHAnsi" w:hAnsiTheme="minorHAnsi" w:cstheme="minorHAnsi"/>
        </w:rPr>
        <w:t>URBROJ</w:t>
      </w:r>
      <w:r w:rsidRPr="00C66418">
        <w:rPr>
          <w:rFonts w:asciiTheme="minorHAnsi" w:hAnsiTheme="minorHAnsi" w:cstheme="minorHAnsi"/>
          <w:color w:val="000000" w:themeColor="text1"/>
        </w:rPr>
        <w:t xml:space="preserve">: </w:t>
      </w:r>
      <w:r w:rsidR="001A2C84" w:rsidRPr="00C66418">
        <w:rPr>
          <w:rFonts w:asciiTheme="minorHAnsi" w:hAnsiTheme="minorHAnsi" w:cstheme="minorHAnsi"/>
          <w:color w:val="000000" w:themeColor="text1"/>
        </w:rPr>
        <w:t>2198/33-03/03-21-</w:t>
      </w:r>
      <w:r w:rsidR="00C66418" w:rsidRPr="00C66418">
        <w:rPr>
          <w:rFonts w:asciiTheme="minorHAnsi" w:hAnsiTheme="minorHAnsi" w:cstheme="minorHAnsi"/>
          <w:color w:val="000000" w:themeColor="text1"/>
        </w:rPr>
        <w:t>3</w:t>
      </w:r>
    </w:p>
    <w:p w14:paraId="3720CDDC" w14:textId="0444AA38" w:rsidR="007D4161" w:rsidRPr="00C66418" w:rsidRDefault="007D4161" w:rsidP="007D4161">
      <w:pPr>
        <w:spacing w:after="0" w:line="240" w:lineRule="auto"/>
        <w:rPr>
          <w:rFonts w:asciiTheme="minorHAnsi" w:hAnsiTheme="minorHAnsi" w:cstheme="minorHAnsi"/>
          <w:color w:val="000000" w:themeColor="text1"/>
        </w:rPr>
      </w:pPr>
      <w:r w:rsidRPr="00C66418">
        <w:rPr>
          <w:rFonts w:asciiTheme="minorHAnsi" w:hAnsiTheme="minorHAnsi" w:cstheme="minorHAnsi"/>
          <w:color w:val="000000" w:themeColor="text1"/>
        </w:rPr>
        <w:t xml:space="preserve">U </w:t>
      </w:r>
      <w:r w:rsidR="00870B43" w:rsidRPr="00C66418">
        <w:rPr>
          <w:rFonts w:asciiTheme="minorHAnsi" w:hAnsiTheme="minorHAnsi" w:cstheme="minorHAnsi"/>
          <w:color w:val="000000" w:themeColor="text1"/>
        </w:rPr>
        <w:t>Kolanu</w:t>
      </w:r>
      <w:r w:rsidRPr="00C66418">
        <w:rPr>
          <w:rFonts w:asciiTheme="minorHAnsi" w:hAnsiTheme="minorHAnsi" w:cstheme="minorHAnsi"/>
          <w:color w:val="000000" w:themeColor="text1"/>
        </w:rPr>
        <w:t xml:space="preserve">, </w:t>
      </w:r>
      <w:r w:rsidR="00870B43" w:rsidRPr="00C66418">
        <w:rPr>
          <w:rFonts w:asciiTheme="minorHAnsi" w:hAnsiTheme="minorHAnsi" w:cstheme="minorHAnsi"/>
          <w:color w:val="000000" w:themeColor="text1"/>
        </w:rPr>
        <w:t>16</w:t>
      </w:r>
      <w:r w:rsidRPr="00C66418">
        <w:rPr>
          <w:rFonts w:asciiTheme="minorHAnsi" w:hAnsiTheme="minorHAnsi" w:cstheme="minorHAnsi"/>
          <w:color w:val="000000" w:themeColor="text1"/>
        </w:rPr>
        <w:t xml:space="preserve">. </w:t>
      </w:r>
      <w:r w:rsidR="00870B43" w:rsidRPr="00C66418">
        <w:rPr>
          <w:rFonts w:asciiTheme="minorHAnsi" w:hAnsiTheme="minorHAnsi" w:cstheme="minorHAnsi"/>
          <w:color w:val="000000" w:themeColor="text1"/>
        </w:rPr>
        <w:t>studeni</w:t>
      </w:r>
      <w:r w:rsidRPr="00C66418">
        <w:rPr>
          <w:rFonts w:asciiTheme="minorHAnsi" w:hAnsiTheme="minorHAnsi" w:cstheme="minorHAnsi"/>
          <w:color w:val="000000" w:themeColor="text1"/>
        </w:rPr>
        <w:t xml:space="preserve"> 20</w:t>
      </w:r>
      <w:r w:rsidR="00870B43" w:rsidRPr="00C66418">
        <w:rPr>
          <w:rFonts w:asciiTheme="minorHAnsi" w:hAnsiTheme="minorHAnsi" w:cstheme="minorHAnsi"/>
          <w:color w:val="000000" w:themeColor="text1"/>
        </w:rPr>
        <w:t>21</w:t>
      </w:r>
      <w:r w:rsidRPr="00C66418">
        <w:rPr>
          <w:rFonts w:asciiTheme="minorHAnsi" w:hAnsiTheme="minorHAnsi" w:cstheme="minorHAnsi"/>
          <w:color w:val="000000" w:themeColor="text1"/>
        </w:rPr>
        <w:t>. g.</w:t>
      </w:r>
    </w:p>
    <w:p w14:paraId="008632B7" w14:textId="77777777" w:rsidR="007D4161" w:rsidRPr="007D4161" w:rsidRDefault="007D4161" w:rsidP="007D4161">
      <w:pPr>
        <w:spacing w:after="0" w:line="240" w:lineRule="auto"/>
        <w:rPr>
          <w:rFonts w:asciiTheme="minorHAnsi" w:hAnsiTheme="minorHAnsi" w:cstheme="minorHAnsi"/>
        </w:rPr>
      </w:pPr>
      <w:r w:rsidRPr="007D4161">
        <w:rPr>
          <w:rFonts w:asciiTheme="minorHAnsi" w:hAnsiTheme="minorHAnsi" w:cstheme="minorHAnsi"/>
        </w:rPr>
        <w:tab/>
      </w:r>
      <w:r w:rsidRPr="007D4161">
        <w:rPr>
          <w:rFonts w:asciiTheme="minorHAnsi" w:hAnsiTheme="minorHAnsi" w:cstheme="minorHAnsi"/>
        </w:rPr>
        <w:tab/>
      </w:r>
    </w:p>
    <w:p w14:paraId="37543607" w14:textId="77777777" w:rsidR="007D4161" w:rsidRPr="007D4161" w:rsidRDefault="007D4161" w:rsidP="007D4161">
      <w:pPr>
        <w:spacing w:after="0" w:line="240" w:lineRule="auto"/>
        <w:ind w:left="4956" w:firstLine="708"/>
        <w:rPr>
          <w:rFonts w:asciiTheme="minorHAnsi" w:hAnsiTheme="minorHAnsi" w:cstheme="minorHAnsi"/>
        </w:rPr>
      </w:pPr>
      <w:r w:rsidRPr="007D4161">
        <w:rPr>
          <w:rFonts w:asciiTheme="minorHAnsi" w:hAnsiTheme="minorHAnsi" w:cstheme="minorHAnsi"/>
        </w:rPr>
        <w:t xml:space="preserve">SVIM ZAINTERESIRANIM </w:t>
      </w:r>
    </w:p>
    <w:p w14:paraId="34A97014" w14:textId="77777777" w:rsidR="007D4161" w:rsidRPr="007D4161" w:rsidRDefault="007D4161" w:rsidP="007D4161">
      <w:pPr>
        <w:spacing w:after="0" w:line="240" w:lineRule="auto"/>
        <w:ind w:left="5664"/>
        <w:rPr>
          <w:rFonts w:asciiTheme="minorHAnsi" w:hAnsiTheme="minorHAnsi" w:cstheme="minorHAnsi"/>
        </w:rPr>
      </w:pPr>
      <w:r w:rsidRPr="007D4161">
        <w:rPr>
          <w:rFonts w:asciiTheme="minorHAnsi" w:hAnsiTheme="minorHAnsi" w:cstheme="minorHAnsi"/>
        </w:rPr>
        <w:t>GOSPODARSKIM SUBJEKTIMA</w:t>
      </w:r>
    </w:p>
    <w:p w14:paraId="2737BA0A" w14:textId="7F8A279A" w:rsidR="00870B43" w:rsidRDefault="00870B43" w:rsidP="007D4161">
      <w:pPr>
        <w:spacing w:line="240" w:lineRule="auto"/>
        <w:rPr>
          <w:rFonts w:asciiTheme="minorHAnsi" w:hAnsiTheme="minorHAnsi" w:cstheme="minorHAnsi"/>
          <w:sz w:val="24"/>
        </w:rPr>
      </w:pPr>
    </w:p>
    <w:p w14:paraId="721E2FA2" w14:textId="77777777" w:rsidR="00C5231C" w:rsidRPr="007D4161" w:rsidRDefault="00C5231C" w:rsidP="007D4161">
      <w:pPr>
        <w:spacing w:line="240" w:lineRule="auto"/>
        <w:rPr>
          <w:rFonts w:asciiTheme="minorHAnsi" w:hAnsiTheme="minorHAnsi" w:cstheme="minorHAnsi"/>
          <w:sz w:val="24"/>
        </w:rPr>
      </w:pPr>
    </w:p>
    <w:p w14:paraId="0D0D6D0C" w14:textId="77777777" w:rsidR="001A2C84" w:rsidRDefault="007D4161" w:rsidP="007D4161">
      <w:pPr>
        <w:spacing w:after="0" w:line="240" w:lineRule="auto"/>
        <w:ind w:firstLine="360"/>
        <w:jc w:val="both"/>
        <w:rPr>
          <w:rFonts w:asciiTheme="minorHAnsi" w:hAnsiTheme="minorHAnsi" w:cstheme="minorHAnsi"/>
        </w:rPr>
      </w:pPr>
      <w:r w:rsidRPr="001A2C84">
        <w:rPr>
          <w:rFonts w:asciiTheme="minorHAnsi" w:hAnsiTheme="minorHAnsi" w:cstheme="minorHAnsi"/>
          <w:b/>
          <w:bCs/>
        </w:rPr>
        <w:t>Predmet:</w:t>
      </w:r>
      <w:r w:rsidRPr="007D4161">
        <w:rPr>
          <w:rFonts w:asciiTheme="minorHAnsi" w:hAnsiTheme="minorHAnsi" w:cstheme="minorHAnsi"/>
        </w:rPr>
        <w:t xml:space="preserve"> Prethodno savjetovanje sa zainteresiranim gospodarsk</w:t>
      </w:r>
      <w:r>
        <w:rPr>
          <w:rFonts w:asciiTheme="minorHAnsi" w:hAnsiTheme="minorHAnsi" w:cstheme="minorHAnsi"/>
        </w:rPr>
        <w:t xml:space="preserve">im subjektima za </w:t>
      </w:r>
      <w:r w:rsidRPr="007D4161">
        <w:rPr>
          <w:rFonts w:asciiTheme="minorHAnsi" w:hAnsiTheme="minorHAnsi" w:cstheme="minorHAnsi"/>
        </w:rPr>
        <w:t xml:space="preserve">pripremu i </w:t>
      </w:r>
      <w:r w:rsidR="001A2C84">
        <w:rPr>
          <w:rFonts w:asciiTheme="minorHAnsi" w:hAnsiTheme="minorHAnsi" w:cstheme="minorHAnsi"/>
        </w:rPr>
        <w:t xml:space="preserve">    </w:t>
      </w:r>
    </w:p>
    <w:p w14:paraId="49F58BAA" w14:textId="61734271" w:rsidR="007D4161" w:rsidRPr="007D4161" w:rsidRDefault="001A2C84" w:rsidP="007D4161">
      <w:pPr>
        <w:spacing w:after="0" w:line="240" w:lineRule="auto"/>
        <w:ind w:firstLine="360"/>
        <w:jc w:val="both"/>
        <w:rPr>
          <w:rFonts w:asciiTheme="minorHAnsi" w:hAnsiTheme="minorHAnsi" w:cstheme="minorHAnsi"/>
        </w:rPr>
      </w:pPr>
      <w:r>
        <w:rPr>
          <w:rFonts w:asciiTheme="minorHAnsi" w:hAnsiTheme="minorHAnsi" w:cstheme="minorHAnsi"/>
        </w:rPr>
        <w:t xml:space="preserve">                  </w:t>
      </w:r>
      <w:r w:rsidR="007D4161" w:rsidRPr="007D4161">
        <w:rPr>
          <w:rFonts w:asciiTheme="minorHAnsi" w:hAnsiTheme="minorHAnsi" w:cstheme="minorHAnsi"/>
        </w:rPr>
        <w:t xml:space="preserve">provedbu postupka javne nabave </w:t>
      </w:r>
      <w:r w:rsidR="00870B43">
        <w:rPr>
          <w:rFonts w:asciiTheme="minorHAnsi" w:hAnsiTheme="minorHAnsi" w:cstheme="minorHAnsi"/>
        </w:rPr>
        <w:t>izgradnja cesta na području Općine Kolan</w:t>
      </w:r>
    </w:p>
    <w:p w14:paraId="6BFBC3D5" w14:textId="77777777" w:rsidR="007D4161" w:rsidRPr="007D4161" w:rsidRDefault="007D4161" w:rsidP="007D4161">
      <w:pPr>
        <w:pStyle w:val="Odlomakpopisa"/>
        <w:numPr>
          <w:ilvl w:val="0"/>
          <w:numId w:val="2"/>
        </w:numPr>
        <w:spacing w:after="0" w:line="240" w:lineRule="auto"/>
        <w:jc w:val="both"/>
        <w:rPr>
          <w:rFonts w:asciiTheme="minorHAnsi" w:hAnsiTheme="minorHAnsi" w:cstheme="minorHAnsi"/>
        </w:rPr>
      </w:pPr>
      <w:r w:rsidRPr="007D4161">
        <w:rPr>
          <w:rFonts w:asciiTheme="minorHAnsi" w:hAnsiTheme="minorHAnsi" w:cstheme="minorHAnsi"/>
        </w:rPr>
        <w:t xml:space="preserve"> dostavlja se</w:t>
      </w:r>
    </w:p>
    <w:p w14:paraId="3494C2BB" w14:textId="77777777" w:rsidR="007D4161" w:rsidRPr="007D4161" w:rsidRDefault="007D4161" w:rsidP="007D4161">
      <w:pPr>
        <w:spacing w:after="0" w:line="240" w:lineRule="auto"/>
        <w:jc w:val="both"/>
        <w:rPr>
          <w:rFonts w:asciiTheme="minorHAnsi" w:hAnsiTheme="minorHAnsi" w:cstheme="minorHAnsi"/>
        </w:rPr>
      </w:pPr>
    </w:p>
    <w:p w14:paraId="49FF5F9E" w14:textId="77777777"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Poštovani,</w:t>
      </w:r>
    </w:p>
    <w:p w14:paraId="65040883" w14:textId="77777777" w:rsidR="007D4161" w:rsidRPr="007D4161" w:rsidRDefault="007D4161" w:rsidP="007D4161">
      <w:pPr>
        <w:spacing w:after="0" w:line="240" w:lineRule="auto"/>
        <w:ind w:firstLine="360"/>
        <w:jc w:val="both"/>
        <w:rPr>
          <w:rFonts w:asciiTheme="minorHAnsi" w:hAnsiTheme="minorHAnsi" w:cstheme="minorHAnsi"/>
        </w:rPr>
      </w:pPr>
    </w:p>
    <w:p w14:paraId="66C77ACE" w14:textId="26128FB3" w:rsidR="007D4161" w:rsidRDefault="00870B43" w:rsidP="007D4161">
      <w:pPr>
        <w:spacing w:after="0" w:line="240" w:lineRule="auto"/>
        <w:ind w:firstLine="360"/>
        <w:jc w:val="both"/>
        <w:rPr>
          <w:rFonts w:asciiTheme="minorHAnsi" w:hAnsiTheme="minorHAnsi" w:cstheme="minorHAnsi"/>
        </w:rPr>
      </w:pPr>
      <w:r>
        <w:rPr>
          <w:rFonts w:asciiTheme="minorHAnsi" w:hAnsiTheme="minorHAnsi" w:cstheme="minorHAnsi"/>
        </w:rPr>
        <w:t>Općina Kolan</w:t>
      </w:r>
      <w:r w:rsidR="007D4161" w:rsidRPr="007D4161">
        <w:rPr>
          <w:rFonts w:asciiTheme="minorHAnsi" w:hAnsiTheme="minorHAnsi" w:cstheme="minorHAnsi"/>
        </w:rPr>
        <w:t xml:space="preserve"> priprema provedbu otvorenog postupka javne nabave male vrijednosti</w:t>
      </w:r>
      <w:r>
        <w:rPr>
          <w:rFonts w:asciiTheme="minorHAnsi" w:hAnsiTheme="minorHAnsi" w:cstheme="minorHAnsi"/>
        </w:rPr>
        <w:t xml:space="preserve"> izvođenja radova na</w:t>
      </w:r>
      <w:r w:rsidR="007D4161" w:rsidRPr="007D4161">
        <w:rPr>
          <w:rFonts w:asciiTheme="minorHAnsi" w:hAnsiTheme="minorHAnsi" w:cstheme="minorHAnsi"/>
        </w:rPr>
        <w:t xml:space="preserve"> </w:t>
      </w:r>
      <w:r>
        <w:rPr>
          <w:rFonts w:asciiTheme="minorHAnsi" w:hAnsiTheme="minorHAnsi" w:cstheme="minorHAnsi"/>
        </w:rPr>
        <w:t>izgradnji cesta na području Općine Kolan</w:t>
      </w:r>
      <w:r w:rsidR="007D4161" w:rsidRPr="007D4161">
        <w:rPr>
          <w:rFonts w:asciiTheme="minorHAnsi" w:hAnsiTheme="minorHAnsi" w:cstheme="minorHAnsi"/>
        </w:rPr>
        <w:t>.</w:t>
      </w:r>
      <w:r w:rsidR="007D4161">
        <w:rPr>
          <w:rFonts w:asciiTheme="minorHAnsi" w:hAnsiTheme="minorHAnsi" w:cstheme="minorHAnsi"/>
        </w:rPr>
        <w:t xml:space="preserve">, ev.br. nabave </w:t>
      </w:r>
      <w:r>
        <w:rPr>
          <w:rFonts w:asciiTheme="minorHAnsi" w:hAnsiTheme="minorHAnsi" w:cstheme="minorHAnsi"/>
        </w:rPr>
        <w:t>26</w:t>
      </w:r>
      <w:r w:rsidR="007D4161">
        <w:rPr>
          <w:rFonts w:asciiTheme="minorHAnsi" w:hAnsiTheme="minorHAnsi" w:cstheme="minorHAnsi"/>
        </w:rPr>
        <w:t>/2</w:t>
      </w:r>
      <w:r>
        <w:rPr>
          <w:rFonts w:asciiTheme="minorHAnsi" w:hAnsiTheme="minorHAnsi" w:cstheme="minorHAnsi"/>
        </w:rPr>
        <w:t>1</w:t>
      </w:r>
      <w:r w:rsidR="007D4161">
        <w:rPr>
          <w:rFonts w:asciiTheme="minorHAnsi" w:hAnsiTheme="minorHAnsi" w:cstheme="minorHAnsi"/>
        </w:rPr>
        <w:t xml:space="preserve"> NMV</w:t>
      </w:r>
      <w:r>
        <w:rPr>
          <w:rFonts w:asciiTheme="minorHAnsi" w:hAnsiTheme="minorHAnsi" w:cstheme="minorHAnsi"/>
        </w:rPr>
        <w:t>-R</w:t>
      </w:r>
      <w:r w:rsidR="007D4161">
        <w:rPr>
          <w:rFonts w:asciiTheme="minorHAnsi" w:hAnsiTheme="minorHAnsi" w:cstheme="minorHAnsi"/>
        </w:rPr>
        <w:t>.</w:t>
      </w:r>
    </w:p>
    <w:p w14:paraId="0DBF1C49" w14:textId="77777777" w:rsidR="00697325" w:rsidRPr="007D4161" w:rsidRDefault="00697325" w:rsidP="007D4161">
      <w:pPr>
        <w:spacing w:after="0" w:line="240" w:lineRule="auto"/>
        <w:ind w:firstLine="360"/>
        <w:jc w:val="both"/>
        <w:rPr>
          <w:rFonts w:asciiTheme="minorHAnsi" w:hAnsiTheme="minorHAnsi" w:cstheme="minorHAnsi"/>
        </w:rPr>
      </w:pPr>
    </w:p>
    <w:p w14:paraId="77ACE220" w14:textId="77777777"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 xml:space="preserve">Temeljem čl. 198. ZJN 120/16, prije pokretanja postupka javne nabave javni naručitelj provodi analizu tržišta u svrhu pripreme nabave i informiranja gospodarskih subjekata o svojim planovima </w:t>
      </w:r>
      <w:r>
        <w:rPr>
          <w:rFonts w:asciiTheme="minorHAnsi" w:hAnsiTheme="minorHAnsi" w:cstheme="minorHAnsi"/>
        </w:rPr>
        <w:t>i zahtjevima u svezi s nabavom.</w:t>
      </w:r>
    </w:p>
    <w:p w14:paraId="3E6BDC03" w14:textId="77777777"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Nadalje</w:t>
      </w:r>
      <w:r>
        <w:rPr>
          <w:rFonts w:asciiTheme="minorHAnsi" w:hAnsiTheme="minorHAnsi" w:cstheme="minorHAnsi"/>
        </w:rPr>
        <w:t>,</w:t>
      </w:r>
      <w:r w:rsidRPr="007D4161">
        <w:rPr>
          <w:rFonts w:asciiTheme="minorHAnsi" w:hAnsiTheme="minorHAnsi" w:cstheme="minorHAnsi"/>
        </w:rPr>
        <w:t xml:space="preserve"> javni Naručitelj smije tražiti ili prihvatiti savjet neovisnih stručnjaka, nadležnih tijela ili sudionika na tržištu koji može koristiti u planiranju i provedbi postupka nabave te izradi dokumentacije o nabavi, pod uvjetom da takvi savjeti ne dovode do narušavanja tržišnog natjecanja te da ne krše načela zabrane dis</w:t>
      </w:r>
      <w:r>
        <w:rPr>
          <w:rFonts w:asciiTheme="minorHAnsi" w:hAnsiTheme="minorHAnsi" w:cstheme="minorHAnsi"/>
        </w:rPr>
        <w:t>kriminacije i transparentnosti.</w:t>
      </w:r>
    </w:p>
    <w:p w14:paraId="4AE438A1" w14:textId="77777777"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14:paraId="305D54A7" w14:textId="77777777" w:rsidR="007D4161" w:rsidRPr="007D4161" w:rsidRDefault="007D4161" w:rsidP="007D4161">
      <w:pPr>
        <w:spacing w:after="0" w:line="240" w:lineRule="auto"/>
        <w:ind w:firstLine="360"/>
        <w:jc w:val="both"/>
        <w:rPr>
          <w:rFonts w:asciiTheme="minorHAnsi" w:hAnsiTheme="minorHAnsi" w:cstheme="minorHAnsi"/>
        </w:rPr>
      </w:pPr>
    </w:p>
    <w:p w14:paraId="07854E2F" w14:textId="234D1B64"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 xml:space="preserve">Temeljem članka 198. Stavka 3. ZJN 120/16 na Internet stranicama </w:t>
      </w:r>
      <w:r w:rsidR="00C5231C">
        <w:rPr>
          <w:rFonts w:asciiTheme="minorHAnsi" w:hAnsiTheme="minorHAnsi" w:cstheme="minorHAnsi"/>
        </w:rPr>
        <w:t>Općine Kolan</w:t>
      </w:r>
      <w:r w:rsidRPr="007D4161">
        <w:rPr>
          <w:rFonts w:asciiTheme="minorHAnsi" w:hAnsiTheme="minorHAnsi" w:cstheme="minorHAnsi"/>
        </w:rPr>
        <w:t xml:space="preserve"> </w:t>
      </w:r>
      <w:hyperlink r:id="rId6" w:history="1">
        <w:r w:rsidR="00C5231C" w:rsidRPr="00630BFF">
          <w:rPr>
            <w:rStyle w:val="Hiperveza"/>
            <w:rFonts w:asciiTheme="minorHAnsi" w:hAnsiTheme="minorHAnsi" w:cstheme="minorHAnsi"/>
          </w:rPr>
          <w:t>http://www.kolan.hr/</w:t>
        </w:r>
      </w:hyperlink>
      <w:r>
        <w:rPr>
          <w:rFonts w:asciiTheme="minorHAnsi" w:hAnsiTheme="minorHAnsi" w:cstheme="minorHAnsi"/>
        </w:rPr>
        <w:t xml:space="preserve"> i na Elektroničkom oglasniku javne nabave (dalje u tekstu: EOJN)</w:t>
      </w:r>
      <w:r w:rsidRPr="007D4161">
        <w:rPr>
          <w:rFonts w:asciiTheme="minorHAnsi" w:hAnsiTheme="minorHAnsi" w:cstheme="minorHAnsi"/>
        </w:rPr>
        <w:t xml:space="preserve"> </w:t>
      </w:r>
      <w:r>
        <w:rPr>
          <w:rFonts w:asciiTheme="minorHAnsi" w:hAnsiTheme="minorHAnsi" w:cstheme="minorHAnsi"/>
        </w:rPr>
        <w:t xml:space="preserve">objavljuje se </w:t>
      </w:r>
      <w:r w:rsidRPr="007D4161">
        <w:rPr>
          <w:rFonts w:asciiTheme="minorHAnsi" w:hAnsiTheme="minorHAnsi" w:cstheme="minorHAnsi"/>
        </w:rPr>
        <w:t xml:space="preserve">nacrt Dokumentacije o nabavi, tehničke opise i troškovnik za predmetni postupak javne nabave, te molimo sve zainteresirane gospodarske subjekte da najkasnije do </w:t>
      </w:r>
      <w:r w:rsidR="009125B1">
        <w:rPr>
          <w:rFonts w:asciiTheme="minorHAnsi" w:hAnsiTheme="minorHAnsi" w:cstheme="minorHAnsi"/>
          <w:b/>
          <w:color w:val="FF0000"/>
        </w:rPr>
        <w:t>24</w:t>
      </w:r>
      <w:r w:rsidRPr="00C5231C">
        <w:rPr>
          <w:rFonts w:asciiTheme="minorHAnsi" w:hAnsiTheme="minorHAnsi" w:cstheme="minorHAnsi"/>
          <w:b/>
          <w:color w:val="FF0000"/>
        </w:rPr>
        <w:t xml:space="preserve">. </w:t>
      </w:r>
      <w:r w:rsidR="00C5231C" w:rsidRPr="00C5231C">
        <w:rPr>
          <w:rFonts w:asciiTheme="minorHAnsi" w:hAnsiTheme="minorHAnsi" w:cstheme="minorHAnsi"/>
          <w:b/>
          <w:color w:val="FF0000"/>
        </w:rPr>
        <w:t>studeni</w:t>
      </w:r>
      <w:r w:rsidRPr="00C5231C">
        <w:rPr>
          <w:rFonts w:asciiTheme="minorHAnsi" w:hAnsiTheme="minorHAnsi" w:cstheme="minorHAnsi"/>
          <w:b/>
          <w:color w:val="FF0000"/>
        </w:rPr>
        <w:t xml:space="preserve"> 20</w:t>
      </w:r>
      <w:r w:rsidR="00C5231C" w:rsidRPr="00C5231C">
        <w:rPr>
          <w:rFonts w:asciiTheme="minorHAnsi" w:hAnsiTheme="minorHAnsi" w:cstheme="minorHAnsi"/>
          <w:b/>
          <w:color w:val="FF0000"/>
        </w:rPr>
        <w:t>21</w:t>
      </w:r>
      <w:r w:rsidRPr="007D4161">
        <w:rPr>
          <w:rFonts w:asciiTheme="minorHAnsi" w:hAnsiTheme="minorHAnsi" w:cstheme="minorHAnsi"/>
          <w:b/>
        </w:rPr>
        <w:t>.</w:t>
      </w:r>
      <w:r w:rsidRPr="007D4161">
        <w:rPr>
          <w:rFonts w:asciiTheme="minorHAnsi" w:hAnsiTheme="minorHAnsi" w:cstheme="minorHAnsi"/>
        </w:rPr>
        <w:t xml:space="preserve"> g.</w:t>
      </w:r>
      <w:r>
        <w:rPr>
          <w:rFonts w:asciiTheme="minorHAnsi" w:hAnsiTheme="minorHAnsi" w:cstheme="minorHAnsi"/>
        </w:rPr>
        <w:t>,</w:t>
      </w:r>
      <w:r w:rsidRPr="007D4161">
        <w:rPr>
          <w:rFonts w:asciiTheme="minorHAnsi" w:hAnsiTheme="minorHAnsi" w:cstheme="minorHAnsi"/>
        </w:rPr>
        <w:t xml:space="preserve"> do kada je otvoreno prethodno savjetovanje, dostave eventualne primjedbe i prijedloge na adresu elektroničke pošte</w:t>
      </w:r>
      <w:r>
        <w:rPr>
          <w:rFonts w:asciiTheme="minorHAnsi" w:hAnsiTheme="minorHAnsi" w:cstheme="minorHAnsi"/>
        </w:rPr>
        <w:t xml:space="preserve"> </w:t>
      </w:r>
      <w:hyperlink r:id="rId7" w:history="1">
        <w:r w:rsidR="00C5231C" w:rsidRPr="00630BFF">
          <w:rPr>
            <w:rStyle w:val="Hiperveza"/>
            <w:rFonts w:asciiTheme="minorHAnsi" w:hAnsiTheme="minorHAnsi" w:cstheme="minorHAnsi"/>
          </w:rPr>
          <w:t xml:space="preserve">romana.semencic@gmail.com    </w:t>
        </w:r>
      </w:hyperlink>
      <w:r>
        <w:rPr>
          <w:rFonts w:asciiTheme="minorHAnsi" w:hAnsiTheme="minorHAnsi" w:cstheme="minorHAnsi"/>
        </w:rPr>
        <w:t xml:space="preserve"> ili na EOJN službenim stranicama.</w:t>
      </w:r>
    </w:p>
    <w:p w14:paraId="20150771" w14:textId="77777777" w:rsidR="007D4161" w:rsidRPr="007D4161" w:rsidRDefault="007D4161" w:rsidP="007D4161">
      <w:pPr>
        <w:spacing w:after="0" w:line="240" w:lineRule="auto"/>
        <w:ind w:firstLine="360"/>
        <w:jc w:val="both"/>
        <w:rPr>
          <w:rFonts w:asciiTheme="minorHAnsi" w:hAnsiTheme="minorHAnsi" w:cstheme="minorHAnsi"/>
        </w:rPr>
      </w:pPr>
    </w:p>
    <w:p w14:paraId="61CB2D86" w14:textId="0A4810FE"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 xml:space="preserve">Nakon provedenog savjetovanja razmotrit </w:t>
      </w:r>
      <w:r>
        <w:rPr>
          <w:rFonts w:asciiTheme="minorHAnsi" w:hAnsiTheme="minorHAnsi" w:cstheme="minorHAnsi"/>
        </w:rPr>
        <w:t xml:space="preserve">će se </w:t>
      </w:r>
      <w:r w:rsidRPr="007D4161">
        <w:rPr>
          <w:rFonts w:asciiTheme="minorHAnsi" w:hAnsiTheme="minorHAnsi" w:cstheme="minorHAnsi"/>
        </w:rPr>
        <w:t>sve primjedbe i prijedlo</w:t>
      </w:r>
      <w:r>
        <w:rPr>
          <w:rFonts w:asciiTheme="minorHAnsi" w:hAnsiTheme="minorHAnsi" w:cstheme="minorHAnsi"/>
        </w:rPr>
        <w:t>zi</w:t>
      </w:r>
      <w:r w:rsidRPr="007D4161">
        <w:rPr>
          <w:rFonts w:asciiTheme="minorHAnsi" w:hAnsiTheme="minorHAnsi" w:cstheme="minorHAnsi"/>
        </w:rPr>
        <w:t xml:space="preserve"> zainteresiranih gospodarskih subjekata, izraditi izvješće o prihvaćenim i neprihvaćenim primjedbama i prijedlozima te ga objaviti na i</w:t>
      </w:r>
      <w:r>
        <w:rPr>
          <w:rFonts w:asciiTheme="minorHAnsi" w:hAnsiTheme="minorHAnsi" w:cstheme="minorHAnsi"/>
        </w:rPr>
        <w:t xml:space="preserve">nternetskim stranicama </w:t>
      </w:r>
      <w:r w:rsidR="00C5231C">
        <w:rPr>
          <w:rFonts w:asciiTheme="minorHAnsi" w:hAnsiTheme="minorHAnsi" w:cstheme="minorHAnsi"/>
        </w:rPr>
        <w:t>Općine Kolan</w:t>
      </w:r>
      <w:r>
        <w:rPr>
          <w:rFonts w:asciiTheme="minorHAnsi" w:hAnsiTheme="minorHAnsi" w:cstheme="minorHAnsi"/>
        </w:rPr>
        <w:t xml:space="preserve"> i na EOJN-u.</w:t>
      </w:r>
    </w:p>
    <w:p w14:paraId="4A9E65B7" w14:textId="77777777" w:rsidR="007D4161" w:rsidRPr="007D4161" w:rsidRDefault="007D4161" w:rsidP="007D4161">
      <w:pPr>
        <w:spacing w:after="0" w:line="240" w:lineRule="auto"/>
        <w:ind w:firstLine="360"/>
        <w:jc w:val="both"/>
        <w:rPr>
          <w:rFonts w:asciiTheme="minorHAnsi" w:hAnsiTheme="minorHAnsi" w:cstheme="minorHAnsi"/>
        </w:rPr>
      </w:pPr>
    </w:p>
    <w:p w14:paraId="39B0F6DF" w14:textId="1C4E1500" w:rsidR="007D4161"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ab/>
      </w:r>
    </w:p>
    <w:p w14:paraId="54FB973C" w14:textId="77777777" w:rsidR="007D4161" w:rsidRPr="007D4161" w:rsidRDefault="007D4161" w:rsidP="007D4161">
      <w:pPr>
        <w:spacing w:after="0" w:line="240" w:lineRule="auto"/>
        <w:jc w:val="both"/>
        <w:rPr>
          <w:rFonts w:asciiTheme="minorHAnsi" w:hAnsiTheme="minorHAnsi" w:cstheme="minorHAnsi"/>
        </w:rPr>
      </w:pPr>
    </w:p>
    <w:p w14:paraId="52E5CAE9" w14:textId="2BFA16D6" w:rsidR="007D4161" w:rsidRPr="007D4161" w:rsidRDefault="007D4161" w:rsidP="007D4161">
      <w:pPr>
        <w:spacing w:after="0" w:line="240" w:lineRule="auto"/>
        <w:ind w:firstLine="36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033CC">
        <w:rPr>
          <w:rFonts w:asciiTheme="minorHAnsi" w:hAnsiTheme="minorHAnsi" w:cstheme="minorHAnsi"/>
        </w:rPr>
        <w:tab/>
        <w:t>Stručno povjerenstvo</w:t>
      </w:r>
      <w:r w:rsidR="0069726A">
        <w:rPr>
          <w:rFonts w:asciiTheme="minorHAnsi" w:hAnsiTheme="minorHAnsi" w:cstheme="minorHAnsi"/>
        </w:rPr>
        <w:t xml:space="preserve"> Naručitelja</w:t>
      </w:r>
    </w:p>
    <w:p w14:paraId="54A63EFC" w14:textId="344ACAC9" w:rsidR="00315943" w:rsidRPr="007D4161" w:rsidRDefault="007D4161" w:rsidP="007D4161">
      <w:pPr>
        <w:spacing w:after="0" w:line="240" w:lineRule="auto"/>
        <w:ind w:firstLine="360"/>
        <w:jc w:val="both"/>
        <w:rPr>
          <w:rFonts w:asciiTheme="minorHAnsi" w:hAnsiTheme="minorHAnsi" w:cstheme="minorHAnsi"/>
        </w:rPr>
      </w:pPr>
      <w:r w:rsidRPr="007D4161">
        <w:rPr>
          <w:rFonts w:asciiTheme="minorHAnsi" w:hAnsiTheme="minorHAnsi" w:cstheme="minorHAnsi"/>
        </w:rPr>
        <w:t xml:space="preserve"> </w:t>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r w:rsidRPr="007D4161">
        <w:rPr>
          <w:rFonts w:asciiTheme="minorHAnsi" w:hAnsiTheme="minorHAnsi" w:cstheme="minorHAnsi"/>
        </w:rPr>
        <w:tab/>
      </w:r>
    </w:p>
    <w:sectPr w:rsidR="00315943" w:rsidRPr="007D4161" w:rsidSect="00C5231C">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154D"/>
    <w:multiLevelType w:val="hybridMultilevel"/>
    <w:tmpl w:val="C2829084"/>
    <w:lvl w:ilvl="0" w:tplc="307A32A8">
      <w:start w:val="3"/>
      <w:numFmt w:val="bullet"/>
      <w:lvlText w:val="-"/>
      <w:lvlJc w:val="left"/>
      <w:pPr>
        <w:ind w:left="1776" w:hanging="360"/>
      </w:pPr>
      <w:rPr>
        <w:rFonts w:ascii="Arial" w:eastAsia="Calibri"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65651D1B"/>
    <w:multiLevelType w:val="hybridMultilevel"/>
    <w:tmpl w:val="A4A4B8E2"/>
    <w:lvl w:ilvl="0" w:tplc="4B94004C">
      <w:start w:val="33"/>
      <w:numFmt w:val="bullet"/>
      <w:lvlText w:val="-"/>
      <w:lvlJc w:val="left"/>
      <w:pPr>
        <w:ind w:left="2484" w:hanging="360"/>
      </w:pPr>
      <w:rPr>
        <w:rFonts w:ascii="Calibri" w:eastAsia="Calibri" w:hAnsi="Calibri" w:cs="Calibri"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61"/>
    <w:rsid w:val="00141F0F"/>
    <w:rsid w:val="001A2C84"/>
    <w:rsid w:val="00315943"/>
    <w:rsid w:val="0069726A"/>
    <w:rsid w:val="00697325"/>
    <w:rsid w:val="006A465D"/>
    <w:rsid w:val="007D4161"/>
    <w:rsid w:val="00870B43"/>
    <w:rsid w:val="009125B1"/>
    <w:rsid w:val="00A033CC"/>
    <w:rsid w:val="00C5231C"/>
    <w:rsid w:val="00C66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B7AB"/>
  <w15:chartTrackingRefBased/>
  <w15:docId w15:val="{138E8DD4-77B3-4704-BE93-5C5E2B35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161"/>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D4161"/>
    <w:pPr>
      <w:ind w:left="720"/>
      <w:contextualSpacing/>
    </w:pPr>
  </w:style>
  <w:style w:type="character" w:styleId="Hiperveza">
    <w:name w:val="Hyperlink"/>
    <w:basedOn w:val="Zadanifontodlomka"/>
    <w:uiPriority w:val="99"/>
    <w:unhideWhenUsed/>
    <w:rsid w:val="007D4161"/>
    <w:rPr>
      <w:color w:val="0563C1" w:themeColor="hyperlink"/>
      <w:u w:val="single"/>
    </w:rPr>
  </w:style>
  <w:style w:type="character" w:styleId="Nerijeenospominjanje">
    <w:name w:val="Unresolved Mention"/>
    <w:basedOn w:val="Zadanifontodlomka"/>
    <w:uiPriority w:val="99"/>
    <w:semiHidden/>
    <w:unhideWhenUsed/>
    <w:rsid w:val="00C52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a.semencic@gmail.com%20%20%20%20%20.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lan.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382</Words>
  <Characters>2181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9</cp:revision>
  <dcterms:created xsi:type="dcterms:W3CDTF">2019-01-07T13:13:00Z</dcterms:created>
  <dcterms:modified xsi:type="dcterms:W3CDTF">2021-11-16T13:11:00Z</dcterms:modified>
</cp:coreProperties>
</file>